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80FFA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80FFA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2065C9"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562EDA" w:rsidP="00562EDA">
      <w:pPr>
        <w:pStyle w:val="BodyTextIndent"/>
        <w:ind w:firstLine="708"/>
        <w:jc w:val="both"/>
        <w:rPr>
          <w:sz w:val="28"/>
          <w:szCs w:val="28"/>
        </w:rPr>
      </w:pPr>
      <w:r w:rsidRPr="001816FA">
        <w:rPr>
          <w:sz w:val="28"/>
          <w:szCs w:val="28"/>
        </w:rPr>
        <w:t>Колчановой</w:t>
      </w:r>
      <w:r w:rsidRPr="001816FA">
        <w:rPr>
          <w:sz w:val="28"/>
          <w:szCs w:val="28"/>
        </w:rPr>
        <w:t xml:space="preserve"> Татьяны Александровны, </w:t>
      </w:r>
      <w:r w:rsidR="00280FFA">
        <w:rPr>
          <w:sz w:val="28"/>
          <w:szCs w:val="28"/>
        </w:rPr>
        <w:t>***</w:t>
      </w:r>
      <w:r w:rsidRPr="009F11E8" w:rsidR="009F11E8">
        <w:rPr>
          <w:sz w:val="28"/>
          <w:szCs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Pr="001816FA" w:rsidR="00562EDA">
        <w:rPr>
          <w:sz w:val="28"/>
          <w:szCs w:val="28"/>
        </w:rPr>
        <w:t>Колчано</w:t>
      </w:r>
      <w:r w:rsidR="00562EDA">
        <w:rPr>
          <w:sz w:val="28"/>
          <w:szCs w:val="28"/>
        </w:rPr>
        <w:t>ва Т.А.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Pr="001816FA" w:rsidR="00562EDA">
        <w:rPr>
          <w:sz w:val="28"/>
          <w:szCs w:val="28"/>
        </w:rPr>
        <w:t>конкурсным управляющим общества с ограниченной ответственностью Строительная компания «АХА», находящегося по адресу: ХМАО-Югра, г. Нягань, 3 микрорайон, дом 19, помещение 97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</w:t>
      </w:r>
      <w:r w:rsidR="00562EDA">
        <w:rPr>
          <w:sz w:val="28"/>
        </w:rPr>
        <w:t>а</w:t>
      </w:r>
      <w:r w:rsidRPr="005306D9" w:rsidR="0000278F">
        <w:rPr>
          <w:sz w:val="28"/>
        </w:rPr>
        <w:t xml:space="preserve"> в Межрайонную инспекцию Федеральной налоговой службы России № 2 по Ханты-Мансийскому автоном</w:t>
      </w:r>
      <w:r w:rsidRPr="005306D9" w:rsidR="0000278F">
        <w:rPr>
          <w:sz w:val="28"/>
        </w:rPr>
        <w:t>ному округу-Югре налоговую декларацию по налогу 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Pr="001816FA" w:rsidR="00562EDA">
        <w:rPr>
          <w:sz w:val="28"/>
          <w:szCs w:val="28"/>
        </w:rPr>
        <w:t>Колчано</w:t>
      </w:r>
      <w:r w:rsidR="00562EDA">
        <w:rPr>
          <w:sz w:val="28"/>
          <w:szCs w:val="28"/>
        </w:rPr>
        <w:t>ва Т.А.</w:t>
      </w:r>
      <w:r w:rsidR="002065C9">
        <w:rPr>
          <w:sz w:val="28"/>
          <w:szCs w:val="28"/>
        </w:rPr>
        <w:t xml:space="preserve"> </w:t>
      </w:r>
      <w:r w:rsidRPr="00F53659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562EDA">
        <w:rPr>
          <w:color w:val="auto"/>
          <w:spacing w:val="-2"/>
          <w:sz w:val="28"/>
          <w:szCs w:val="28"/>
        </w:rPr>
        <w:t>ась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</w:t>
      </w:r>
      <w:r w:rsidRPr="00F53659">
        <w:rPr>
          <w:color w:val="auto"/>
          <w:spacing w:val="-2"/>
          <w:sz w:val="28"/>
          <w:szCs w:val="28"/>
          <w:lang w:val="x-none"/>
        </w:rPr>
        <w:t>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</w:t>
      </w:r>
      <w:r w:rsidRPr="00F53659">
        <w:rPr>
          <w:color w:val="auto"/>
          <w:spacing w:val="-2"/>
          <w:sz w:val="28"/>
          <w:szCs w:val="28"/>
          <w:lang w:val="x-none"/>
        </w:rPr>
        <w:t>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</w:t>
      </w:r>
      <w:r w:rsidRPr="00193BA3">
        <w:rPr>
          <w:sz w:val="28"/>
        </w:rPr>
        <w:t xml:space="preserve">ым рассмотреть дело в отсутствии должностного лица </w:t>
      </w:r>
      <w:r w:rsidRPr="001816FA" w:rsidR="00562EDA">
        <w:rPr>
          <w:sz w:val="28"/>
          <w:szCs w:val="28"/>
        </w:rPr>
        <w:t>Колчано</w:t>
      </w:r>
      <w:r w:rsidR="00562EDA">
        <w:rPr>
          <w:sz w:val="28"/>
          <w:szCs w:val="28"/>
        </w:rPr>
        <w:t>вой Т.А.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</w:t>
      </w:r>
      <w:r w:rsidRPr="005306D9">
        <w:rPr>
          <w:sz w:val="28"/>
        </w:rPr>
        <w:t xml:space="preserve">установленном порядке в налоговый орган по месту учета налоговые декларации (расчеты), </w:t>
      </w:r>
      <w:r w:rsidRPr="005306D9">
        <w:rPr>
          <w:sz w:val="28"/>
        </w:rPr>
        <w:t>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</w:t>
      </w:r>
      <w:r w:rsidRPr="005306D9">
        <w:rPr>
          <w:sz w:val="28"/>
        </w:rPr>
        <w:t>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статьи 174 Налогового кодекса Российской Федерации налогоплательщики обязаны представить в налоговые органы по месту своего </w:t>
      </w:r>
      <w:r w:rsidRPr="005306D9">
        <w:rPr>
          <w:sz w:val="28"/>
        </w:rPr>
        <w:t>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</w:t>
      </w:r>
      <w:r w:rsidRPr="005306D9">
        <w:rPr>
          <w:sz w:val="28"/>
        </w:rPr>
        <w:t>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>алогу до</w:t>
      </w:r>
      <w:r>
        <w:rPr>
          <w:sz w:val="28"/>
        </w:rPr>
        <w:t xml:space="preserve">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 w:rsidRPr="001816FA" w:rsidR="00562EDA">
        <w:rPr>
          <w:sz w:val="28"/>
          <w:szCs w:val="28"/>
        </w:rPr>
        <w:t>общества с ограниченной ответственностью Строительная компания «АХА»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</w:t>
      </w:r>
      <w:r w:rsidRPr="005306D9">
        <w:rPr>
          <w:sz w:val="28"/>
        </w:rPr>
        <w:t>ние этого, налогоплательщик налоговую декларацию по 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0A34C7">
        <w:rPr>
          <w:sz w:val="28"/>
        </w:rPr>
        <w:t>22.09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Pr="001816FA" w:rsidR="00562EDA">
        <w:rPr>
          <w:sz w:val="28"/>
          <w:szCs w:val="28"/>
        </w:rPr>
        <w:t>Колчано</w:t>
      </w:r>
      <w:r w:rsidR="00562EDA">
        <w:rPr>
          <w:sz w:val="28"/>
          <w:szCs w:val="28"/>
        </w:rPr>
        <w:t>вой Т.А.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>в совершении правонарушения, предусмотренно</w:t>
      </w:r>
      <w:r w:rsidRPr="00732D63">
        <w:rPr>
          <w:sz w:val="28"/>
        </w:rPr>
        <w:t xml:space="preserve">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562EDA">
        <w:rPr>
          <w:sz w:val="28"/>
          <w:szCs w:val="28"/>
        </w:rPr>
        <w:t>2533Ю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0A34C7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Pr="001816FA" w:rsidR="00562EDA">
        <w:rPr>
          <w:sz w:val="28"/>
          <w:szCs w:val="28"/>
        </w:rPr>
        <w:t>Колчано</w:t>
      </w:r>
      <w:r w:rsidR="00562EDA">
        <w:rPr>
          <w:sz w:val="28"/>
          <w:szCs w:val="28"/>
        </w:rPr>
        <w:t>вой Т.А.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</w:t>
      </w:r>
      <w:r w:rsidRPr="00817CEC">
        <w:rPr>
          <w:sz w:val="28"/>
          <w:szCs w:val="28"/>
        </w:rPr>
        <w:t>ой и бухгалтерской отчетности и расчетов по страховым взносам,</w:t>
      </w:r>
    </w:p>
    <w:p w:rsidR="00562EDA" w:rsidP="00562ED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15.09.2025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Pr="001816FA">
        <w:rPr>
          <w:sz w:val="28"/>
          <w:szCs w:val="28"/>
        </w:rPr>
        <w:t>конкурсным управляющим общества с ограниченной ответственностью Строительная компания «АХА»</w:t>
      </w:r>
      <w:r w:rsidRPr="00327ADE">
        <w:rPr>
          <w:sz w:val="28"/>
          <w:szCs w:val="28"/>
        </w:rPr>
        <w:t xml:space="preserve"> является </w:t>
      </w:r>
      <w:r w:rsidRPr="001816FA">
        <w:rPr>
          <w:sz w:val="28"/>
          <w:szCs w:val="28"/>
        </w:rPr>
        <w:t>Колчано</w:t>
      </w:r>
      <w:r>
        <w:rPr>
          <w:sz w:val="28"/>
          <w:szCs w:val="28"/>
        </w:rPr>
        <w:t>ва Т.А.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Pr="001816FA" w:rsidR="00562EDA">
        <w:rPr>
          <w:sz w:val="28"/>
          <w:szCs w:val="28"/>
        </w:rPr>
        <w:t>Колчано</w:t>
      </w:r>
      <w:r w:rsidR="00562EDA">
        <w:rPr>
          <w:sz w:val="28"/>
          <w:szCs w:val="28"/>
        </w:rPr>
        <w:t>вой Т.А.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</w:t>
      </w:r>
      <w:r w:rsidRPr="005306D9">
        <w:rPr>
          <w:sz w:val="28"/>
          <w:szCs w:val="28"/>
        </w:rPr>
        <w:t xml:space="preserve">квалифицирует по статье 15.5 Кодекса Российской Федерации об </w:t>
      </w:r>
      <w:r w:rsidRPr="005306D9">
        <w:rPr>
          <w:sz w:val="28"/>
          <w:szCs w:val="28"/>
        </w:rPr>
        <w:t>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назначении админи</w:t>
      </w:r>
      <w:r w:rsidRPr="005306D9">
        <w:rPr>
          <w:sz w:val="28"/>
        </w:rPr>
        <w:t xml:space="preserve">стративного наказания </w:t>
      </w:r>
      <w:r w:rsidRPr="001816FA" w:rsidR="00562EDA">
        <w:rPr>
          <w:sz w:val="28"/>
          <w:szCs w:val="28"/>
        </w:rPr>
        <w:t>Колчано</w:t>
      </w:r>
      <w:r w:rsidR="00562EDA">
        <w:rPr>
          <w:sz w:val="28"/>
          <w:szCs w:val="28"/>
        </w:rPr>
        <w:t>вой Т.А.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</w:t>
      </w:r>
      <w:r w:rsidRPr="005306D9">
        <w:rPr>
          <w:sz w:val="28"/>
        </w:rPr>
        <w:t>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</w:t>
      </w:r>
      <w:r w:rsidRPr="005306D9">
        <w:rPr>
          <w:sz w:val="28"/>
        </w:rPr>
        <w:t>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Pr="001816FA" w:rsidR="00562EDA">
        <w:rPr>
          <w:sz w:val="28"/>
          <w:szCs w:val="28"/>
        </w:rPr>
        <w:t>Колчано</w:t>
      </w:r>
      <w:r w:rsidR="00562EDA">
        <w:rPr>
          <w:sz w:val="28"/>
          <w:szCs w:val="28"/>
        </w:rPr>
        <w:t>вой Т.А.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</w:t>
      </w:r>
      <w:r w:rsidRPr="005306D9">
        <w:rPr>
          <w:sz w:val="28"/>
        </w:rPr>
        <w:t>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</w:t>
      </w:r>
      <w:r w:rsidRPr="005306D9">
        <w:rPr>
          <w:sz w:val="28"/>
        </w:rPr>
        <w:t>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562EDA" w:rsidP="00562EDA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1816FA">
        <w:rPr>
          <w:sz w:val="28"/>
          <w:szCs w:val="28"/>
        </w:rPr>
        <w:t>Колчано</w:t>
      </w:r>
      <w:r>
        <w:rPr>
          <w:sz w:val="28"/>
          <w:szCs w:val="28"/>
        </w:rPr>
        <w:t>ву Татьяну Александровну</w:t>
      </w:r>
      <w:r>
        <w:rPr>
          <w:sz w:val="28"/>
        </w:rPr>
        <w:t xml:space="preserve"> признать виновной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</w:t>
      </w:r>
      <w:r>
        <w:rPr>
          <w:sz w:val="28"/>
        </w:rPr>
        <w:t xml:space="preserve">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>
        <w:rPr>
          <w:sz w:val="28"/>
        </w:rPr>
        <w:t xml:space="preserve">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FFA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102A5D"/>
    <w:rsid w:val="0011520D"/>
    <w:rsid w:val="00164BB7"/>
    <w:rsid w:val="001816FA"/>
    <w:rsid w:val="00193BA3"/>
    <w:rsid w:val="001C592D"/>
    <w:rsid w:val="002065C9"/>
    <w:rsid w:val="00280FFA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2EDA"/>
    <w:rsid w:val="00563BB8"/>
    <w:rsid w:val="00585C49"/>
    <w:rsid w:val="005C301C"/>
    <w:rsid w:val="005C49E7"/>
    <w:rsid w:val="005E1C3C"/>
    <w:rsid w:val="005F0CB2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8F7117"/>
    <w:rsid w:val="009013B4"/>
    <w:rsid w:val="00906097"/>
    <w:rsid w:val="00964F5D"/>
    <w:rsid w:val="00973E1F"/>
    <w:rsid w:val="009A3CC2"/>
    <w:rsid w:val="009F11E8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033E"/>
    <w:rsid w:val="00D27DE0"/>
    <w:rsid w:val="00D44E13"/>
    <w:rsid w:val="00D6558E"/>
    <w:rsid w:val="00D71C68"/>
    <w:rsid w:val="00DA05D6"/>
    <w:rsid w:val="00DE5F16"/>
    <w:rsid w:val="00DE695A"/>
    <w:rsid w:val="00E9748B"/>
    <w:rsid w:val="00EB30AE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63CD-277E-4F4F-8A56-5392EB13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